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D1" w:rsidRPr="00E16CE8" w:rsidRDefault="009E2959" w:rsidP="00E16CE8">
      <w:pPr>
        <w:spacing w:after="0" w:line="240" w:lineRule="exact"/>
        <w:ind w:firstLine="6"/>
        <w:rPr>
          <w:rFonts w:ascii="Times New Roman" w:hAnsi="Times New Roman"/>
          <w:b/>
          <w:sz w:val="36"/>
          <w:szCs w:val="28"/>
        </w:rPr>
      </w:pPr>
      <w:r w:rsidRPr="009E2959">
        <w:rPr>
          <w:rFonts w:ascii="Times New Roman" w:hAnsi="Times New Roman"/>
        </w:rPr>
        <w:tab/>
      </w:r>
      <w:r w:rsidR="00E16CE8" w:rsidRPr="00E16CE8">
        <w:rPr>
          <w:rFonts w:ascii="Times New Roman" w:hAnsi="Times New Roman"/>
          <w:b/>
          <w:sz w:val="28"/>
        </w:rPr>
        <w:t>Прокурор разъясняет</w:t>
      </w:r>
    </w:p>
    <w:p w:rsidR="00E16CE8" w:rsidRDefault="00E16CE8" w:rsidP="00C16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6830" w:rsidRDefault="00C16830" w:rsidP="00C16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</w:t>
      </w:r>
    </w:p>
    <w:p w:rsidR="00C16830" w:rsidRPr="007C4811" w:rsidRDefault="00C16830" w:rsidP="00C16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11">
        <w:rPr>
          <w:rFonts w:ascii="Times New Roman" w:hAnsi="Times New Roman"/>
          <w:bCs/>
          <w:sz w:val="28"/>
          <w:szCs w:val="28"/>
          <w:lang w:eastAsia="ru-RU"/>
        </w:rPr>
        <w:t>Постановлением Правительства РФ от 10.11.2020 № 1800 внесены изменения в п</w:t>
      </w:r>
      <w:hyperlink r:id="rId7" w:history="1">
        <w:r w:rsidRPr="007C4811">
          <w:rPr>
            <w:rFonts w:ascii="Times New Roman" w:hAnsi="Times New Roman"/>
            <w:sz w:val="28"/>
            <w:szCs w:val="28"/>
            <w:lang w:eastAsia="ru-RU"/>
          </w:rPr>
          <w:t>остановление</w:t>
        </w:r>
      </w:hyperlink>
      <w:r w:rsidRPr="007C4811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30.12.2005 № 850 "О вознаграждении педагогических работников федеральных государственных общеобразовательных учреждений за выполнение функций классного руководителя".</w:t>
      </w:r>
    </w:p>
    <w:p w:rsidR="00C16830" w:rsidRPr="007C4811" w:rsidRDefault="00C16830" w:rsidP="00C16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11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внесенным изменения с 01.09.2020 года ежемесячное вознаграждение за выполнение функций классного</w:t>
      </w:r>
      <w:r w:rsidRPr="007C48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C4811">
        <w:rPr>
          <w:rFonts w:ascii="Times New Roman" w:hAnsi="Times New Roman"/>
          <w:bCs/>
          <w:sz w:val="28"/>
          <w:szCs w:val="28"/>
          <w:lang w:eastAsia="ru-RU"/>
        </w:rPr>
        <w:t xml:space="preserve">руководителя педагогическим работникам федеральных государственных общеобразовательных учреждений увеличено с 1000 до 5000 рублей. </w:t>
      </w:r>
      <w:r w:rsidRPr="007C4811">
        <w:rPr>
          <w:rFonts w:ascii="Times New Roman" w:hAnsi="Times New Roman"/>
          <w:sz w:val="28"/>
          <w:szCs w:val="28"/>
          <w:lang w:eastAsia="ru-RU"/>
        </w:rPr>
        <w:t xml:space="preserve">  Кроме того, сохранены размеры выплат за классное руководство, осуществляемых по состоянию на 31.08.2020 указанным педагогическим работникам.</w:t>
      </w:r>
    </w:p>
    <w:p w:rsidR="00C16830" w:rsidRPr="007C4811" w:rsidRDefault="00C16830" w:rsidP="00C16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11">
        <w:rPr>
          <w:rFonts w:ascii="Times New Roman" w:hAnsi="Times New Roman"/>
          <w:sz w:val="28"/>
          <w:szCs w:val="28"/>
          <w:lang w:eastAsia="ru-RU"/>
        </w:rPr>
        <w:t>Действие настоящего постановления распространяется на правоотношения, возникшие с 01.09.2020.</w:t>
      </w:r>
    </w:p>
    <w:p w:rsidR="00C16830" w:rsidRPr="007C4811" w:rsidRDefault="00C16830" w:rsidP="00C16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11">
        <w:rPr>
          <w:rFonts w:ascii="Times New Roman" w:hAnsi="Times New Roman"/>
          <w:sz w:val="28"/>
          <w:szCs w:val="28"/>
          <w:lang w:eastAsia="ru-RU"/>
        </w:rPr>
        <w:t>Постановление опубликовано на официальном интернет-портале правовой информации http://pravo.gov.ru 11.11.2020.</w:t>
      </w:r>
    </w:p>
    <w:p w:rsidR="00C16830" w:rsidRPr="007C4811" w:rsidRDefault="00C16830" w:rsidP="00C16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11">
        <w:rPr>
          <w:rFonts w:ascii="Times New Roman" w:hAnsi="Times New Roman"/>
          <w:sz w:val="28"/>
          <w:szCs w:val="28"/>
          <w:lang w:eastAsia="ru-RU"/>
        </w:rPr>
        <w:t xml:space="preserve">Указанные изменения </w:t>
      </w:r>
      <w:hyperlink r:id="rId8" w:history="1">
        <w:r w:rsidRPr="007C4811">
          <w:rPr>
            <w:rFonts w:ascii="Times New Roman" w:hAnsi="Times New Roman"/>
            <w:sz w:val="28"/>
            <w:szCs w:val="28"/>
            <w:lang w:eastAsia="ru-RU"/>
          </w:rPr>
          <w:t>вступают</w:t>
        </w:r>
      </w:hyperlink>
      <w:r w:rsidRPr="007C4811">
        <w:rPr>
          <w:rFonts w:ascii="Times New Roman" w:hAnsi="Times New Roman"/>
          <w:sz w:val="28"/>
          <w:szCs w:val="28"/>
          <w:lang w:eastAsia="ru-RU"/>
        </w:rPr>
        <w:t xml:space="preserve"> в силу по истечении 7 дней после дня официального опубликования. Официальном интернет-портале правовой информации http://pravo.gov.ru - 11.11.2020.</w:t>
      </w:r>
    </w:p>
    <w:p w:rsidR="00275947" w:rsidRPr="007C4811" w:rsidRDefault="00C16830" w:rsidP="00BA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811">
        <w:rPr>
          <w:rFonts w:ascii="Times New Roman" w:hAnsi="Times New Roman"/>
          <w:sz w:val="28"/>
          <w:szCs w:val="28"/>
        </w:rPr>
        <w:tab/>
        <w:t>Статья 2.</w:t>
      </w:r>
    </w:p>
    <w:p w:rsidR="00C16830" w:rsidRPr="007C4811" w:rsidRDefault="00C16830" w:rsidP="00C16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7C4811">
        <w:rPr>
          <w:rFonts w:ascii="Times New Roman" w:hAnsi="Times New Roman"/>
          <w:sz w:val="28"/>
          <w:szCs w:val="28"/>
          <w:lang w:eastAsia="ru-RU"/>
        </w:rPr>
        <w:t>С 07.11.2020 вступил в силу Федеральный закон от 27.10.2020                         № 349-ФЗ</w:t>
      </w:r>
      <w:r w:rsidRPr="007C4811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 "О внесении изменений в статью 12 Закона Российской Федерации "О торгово-промышленных палатах в Российской Федерации" и Федеральный закон "О развитии малого и среднего предпринимательства в Российской Федерации". </w:t>
      </w:r>
    </w:p>
    <w:p w:rsidR="00C16830" w:rsidRPr="007C4811" w:rsidRDefault="00C16830" w:rsidP="00C16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11">
        <w:rPr>
          <w:rFonts w:ascii="Times New Roman" w:hAnsi="Times New Roman"/>
          <w:sz w:val="28"/>
          <w:szCs w:val="28"/>
          <w:lang w:eastAsia="ru-RU"/>
        </w:rPr>
        <w:t>В соответствии с указанными изменениями в законодательстве изменился принцип формирования реестра малого и среднего предпринимательства. Теперь десятого числа каждого месяца в Реестр будут вноситься сведения о юридических лицах и индивидуальных предпринимателях, которые относятся к субъектам малого и среднего предпринимательства по состоянию на первое число этого месяца.</w:t>
      </w:r>
    </w:p>
    <w:p w:rsidR="00C16830" w:rsidRPr="007C4811" w:rsidRDefault="00C16830" w:rsidP="00BA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811">
        <w:rPr>
          <w:rFonts w:ascii="Times New Roman" w:hAnsi="Times New Roman"/>
          <w:sz w:val="28"/>
          <w:szCs w:val="28"/>
        </w:rPr>
        <w:tab/>
        <w:t>Статья 3.</w:t>
      </w:r>
    </w:p>
    <w:p w:rsidR="00E009BA" w:rsidRPr="007C4811" w:rsidRDefault="00E009BA" w:rsidP="00E00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11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приказом </w:t>
      </w:r>
      <w:r w:rsidRPr="007C4811">
        <w:rPr>
          <w:rFonts w:ascii="Times New Roman" w:hAnsi="Times New Roman"/>
          <w:sz w:val="28"/>
          <w:szCs w:val="28"/>
          <w:lang w:eastAsia="ru-RU"/>
        </w:rPr>
        <w:t>Минздрава России от 08.10.2020 № 1080н</w:t>
      </w:r>
      <w:r w:rsidRPr="007C4811">
        <w:rPr>
          <w:rFonts w:ascii="Times New Roman" w:hAnsi="Times New Roman"/>
          <w:sz w:val="28"/>
          <w:szCs w:val="28"/>
          <w:lang w:eastAsia="ru-RU"/>
        </w:rPr>
        <w:br/>
        <w:t xml:space="preserve">"Об утверждении требований к комплектации медицинскими изделиями аптечки для оказания первой помощи пострадавшим в дорожно-транспортных происшествиях (автомобильной)" (далее – Приказ № 1080н) </w:t>
      </w:r>
      <w:r w:rsidRPr="007C4811">
        <w:rPr>
          <w:rFonts w:ascii="Times New Roman" w:hAnsi="Times New Roman"/>
          <w:bCs/>
          <w:sz w:val="28"/>
          <w:szCs w:val="28"/>
          <w:lang w:eastAsia="ru-RU"/>
        </w:rPr>
        <w:t xml:space="preserve"> 01.01.2021 года вступят в силу новые требования к комплектации медицинскими изделиями аптечки для оказания первой помощи пострадавшим в ДТП.</w:t>
      </w:r>
    </w:p>
    <w:p w:rsidR="00E009BA" w:rsidRPr="007C4811" w:rsidRDefault="00E009BA" w:rsidP="00E00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11">
        <w:rPr>
          <w:rFonts w:ascii="Times New Roman" w:hAnsi="Times New Roman"/>
          <w:sz w:val="28"/>
          <w:szCs w:val="28"/>
          <w:lang w:eastAsia="ru-RU"/>
        </w:rPr>
        <w:t>Аптечка подлежит комплектации медицинскими изделиями, которые зарегистрированы в установленном порядке. Приказом № 1080н утвержден новый состав аптечка для оказания первой помощи пострадавшим в дорожно-транспортных происшествиях.</w:t>
      </w:r>
    </w:p>
    <w:p w:rsidR="00E009BA" w:rsidRPr="007C4811" w:rsidRDefault="00E009BA" w:rsidP="00E00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11">
        <w:rPr>
          <w:rFonts w:ascii="Times New Roman" w:hAnsi="Times New Roman"/>
          <w:sz w:val="28"/>
          <w:szCs w:val="28"/>
          <w:lang w:eastAsia="ru-RU"/>
        </w:rPr>
        <w:lastRenderedPageBreak/>
        <w:t>Аптечки первой помощи (автомобильные), которые были произведены (укомплектованы) до дня вступления в силу Приказа № 1080н, подлежат применению в течение срока их годности, но не позднее 31.12.2024 года.</w:t>
      </w:r>
    </w:p>
    <w:p w:rsidR="00E009BA" w:rsidRPr="007C4811" w:rsidRDefault="00E009BA" w:rsidP="00E00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11">
        <w:rPr>
          <w:rFonts w:ascii="Times New Roman" w:hAnsi="Times New Roman"/>
          <w:sz w:val="28"/>
          <w:szCs w:val="28"/>
          <w:lang w:eastAsia="ru-RU"/>
        </w:rPr>
        <w:t>Одновременно со вступлением в законную силу указанного приказа утратит силу действующий в настоящее время Приказ Минздрава России от 11.10.1999 № 366 "О введении аптечки первой помощи (автомобильной)".</w:t>
      </w:r>
    </w:p>
    <w:p w:rsidR="00E009BA" w:rsidRPr="007C4811" w:rsidRDefault="00E009BA" w:rsidP="00E00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11">
        <w:rPr>
          <w:rFonts w:ascii="Times New Roman" w:hAnsi="Times New Roman"/>
          <w:sz w:val="28"/>
          <w:szCs w:val="28"/>
          <w:lang w:eastAsia="ru-RU"/>
        </w:rPr>
        <w:t>Срок действия Приказа № 1080р установлен до 01.01.2027 года.</w:t>
      </w:r>
    </w:p>
    <w:p w:rsidR="00C16830" w:rsidRPr="007C4811" w:rsidRDefault="00E009BA" w:rsidP="00BA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811">
        <w:rPr>
          <w:rFonts w:ascii="Times New Roman" w:hAnsi="Times New Roman"/>
          <w:sz w:val="28"/>
          <w:szCs w:val="28"/>
        </w:rPr>
        <w:tab/>
        <w:t xml:space="preserve">Статья 4. </w:t>
      </w:r>
    </w:p>
    <w:p w:rsidR="00BD737B" w:rsidRPr="007C4811" w:rsidRDefault="00BD737B" w:rsidP="00BD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11">
        <w:rPr>
          <w:rFonts w:ascii="Times New Roman" w:hAnsi="Times New Roman"/>
          <w:bCs/>
          <w:sz w:val="28"/>
          <w:szCs w:val="28"/>
          <w:lang w:eastAsia="ru-RU"/>
        </w:rPr>
        <w:t xml:space="preserve">С 01.01.2021 года вступают в силу новые Правила противопожарного режима в Российской Федерации, утвержденные Постановлением Правительства РФ от 16.09.2020 № 1479 (далее – Правила № 1479). </w:t>
      </w:r>
    </w:p>
    <w:p w:rsidR="00BD737B" w:rsidRPr="007C4811" w:rsidRDefault="00BD737B" w:rsidP="00BD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11">
        <w:rPr>
          <w:rFonts w:ascii="Times New Roman" w:hAnsi="Times New Roman"/>
          <w:sz w:val="28"/>
          <w:szCs w:val="28"/>
          <w:lang w:eastAsia="ru-RU"/>
        </w:rPr>
        <w:t>Правила № 1479 определяют порядок поведения людей, порядок организации производства и/или содержания территорий, зданий, сооружений, помещений организаций и других объектов защиты в целях обеспечения пожарной безопасности.</w:t>
      </w:r>
    </w:p>
    <w:p w:rsidR="00BD737B" w:rsidRPr="007C4811" w:rsidRDefault="00BD737B" w:rsidP="00BD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11">
        <w:rPr>
          <w:rFonts w:ascii="Times New Roman" w:hAnsi="Times New Roman"/>
          <w:sz w:val="28"/>
          <w:szCs w:val="28"/>
          <w:lang w:eastAsia="ru-RU"/>
        </w:rPr>
        <w:t>Так, будет запрещено использовать подвальные и цокольные этажи для организации детского досуга (детские развивающие центры, развлекательные центры, залы для проведения торжественных мероприятий и праздников, спортивных мероприятий), если это не предусмотрено проектной документацией.</w:t>
      </w:r>
    </w:p>
    <w:p w:rsidR="00BD737B" w:rsidRPr="007C4811" w:rsidRDefault="00BD737B" w:rsidP="00BD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11">
        <w:rPr>
          <w:rFonts w:ascii="Times New Roman" w:hAnsi="Times New Roman"/>
          <w:sz w:val="28"/>
          <w:szCs w:val="28"/>
          <w:lang w:eastAsia="ru-RU"/>
        </w:rPr>
        <w:t xml:space="preserve">Кроме того, собственники земельных участков, граничащих с лесом, с момент схода снежного покрова и до установления дождливой осенней погоды обеспечивают уборку мусора, валежника, сухостоя, покос травы на прилегающей к лесу территории шириной 10 метров, либо отделяют лес противопожарной минерализованной полосой шириной не менее 0,5 метров и иным противопожарным барьером. Кроме того, собственники земельных участков обязаны обеспечить круглосуточный подъезд пожарной техники к своим строениям и доступ к наружным средствам пожаротушения, гидрантам. </w:t>
      </w:r>
    </w:p>
    <w:p w:rsidR="00BD737B" w:rsidRPr="007C4811" w:rsidRDefault="00BD737B" w:rsidP="00BD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11">
        <w:rPr>
          <w:rFonts w:ascii="Times New Roman" w:hAnsi="Times New Roman"/>
          <w:sz w:val="28"/>
          <w:szCs w:val="28"/>
          <w:lang w:eastAsia="ru-RU"/>
        </w:rPr>
        <w:t xml:space="preserve">Также, определенные садовые некоммерческие товарищества будут включены в перечень территорий, подверженных угрозе лесных пожаров.  </w:t>
      </w:r>
    </w:p>
    <w:p w:rsidR="00BD737B" w:rsidRPr="007C4811" w:rsidRDefault="00BD737B" w:rsidP="00BD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11">
        <w:rPr>
          <w:rFonts w:ascii="Times New Roman" w:hAnsi="Times New Roman"/>
          <w:sz w:val="28"/>
          <w:szCs w:val="28"/>
          <w:lang w:eastAsia="ru-RU"/>
        </w:rPr>
        <w:t xml:space="preserve">Правилами № 1479 вводится понятие Паспорт территории садоводства, подверженной угрозе лесных пожаров. </w:t>
      </w:r>
    </w:p>
    <w:p w:rsidR="00BD737B" w:rsidRPr="007C4811" w:rsidRDefault="00BD737B" w:rsidP="00BD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11">
        <w:rPr>
          <w:rFonts w:ascii="Times New Roman" w:hAnsi="Times New Roman"/>
          <w:sz w:val="28"/>
          <w:szCs w:val="28"/>
          <w:lang w:eastAsia="ru-RU"/>
        </w:rPr>
        <w:t>Аналогичное Постановление Правительства РФ от 25.04.2012 № 390 утратит силу с 01.01.2021 года.</w:t>
      </w:r>
    </w:p>
    <w:p w:rsidR="00BD737B" w:rsidRPr="007C4811" w:rsidRDefault="00BD737B" w:rsidP="00BD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11">
        <w:rPr>
          <w:rFonts w:ascii="Times New Roman" w:hAnsi="Times New Roman"/>
          <w:sz w:val="28"/>
          <w:szCs w:val="28"/>
          <w:lang w:eastAsia="ru-RU"/>
        </w:rPr>
        <w:t>Правила № 1479 будут действовать до 31.12.2026 года включительно.</w:t>
      </w:r>
    </w:p>
    <w:p w:rsidR="00907223" w:rsidRPr="007C4811" w:rsidRDefault="00907223" w:rsidP="00BA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223" w:rsidRPr="007C4811" w:rsidRDefault="00907223" w:rsidP="00BA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2977" w:rsidRPr="007C4811" w:rsidRDefault="004069E6" w:rsidP="00032977">
      <w:pPr>
        <w:pStyle w:val="a3"/>
        <w:spacing w:line="240" w:lineRule="exact"/>
        <w:rPr>
          <w:sz w:val="28"/>
          <w:szCs w:val="28"/>
        </w:rPr>
      </w:pPr>
      <w:proofErr w:type="spellStart"/>
      <w:r w:rsidRPr="007C4811">
        <w:rPr>
          <w:sz w:val="28"/>
          <w:szCs w:val="28"/>
        </w:rPr>
        <w:t>И.о</w:t>
      </w:r>
      <w:proofErr w:type="spellEnd"/>
      <w:r w:rsidRPr="007C4811">
        <w:rPr>
          <w:sz w:val="28"/>
          <w:szCs w:val="28"/>
        </w:rPr>
        <w:t>.</w:t>
      </w:r>
      <w:r w:rsidR="00AD4054" w:rsidRPr="007C4811">
        <w:rPr>
          <w:sz w:val="28"/>
          <w:szCs w:val="28"/>
        </w:rPr>
        <w:t xml:space="preserve"> п</w:t>
      </w:r>
      <w:r w:rsidR="00032977" w:rsidRPr="007C4811">
        <w:rPr>
          <w:sz w:val="28"/>
          <w:szCs w:val="28"/>
        </w:rPr>
        <w:t>рокурор</w:t>
      </w:r>
      <w:r w:rsidR="00AD4054" w:rsidRPr="007C4811">
        <w:rPr>
          <w:sz w:val="28"/>
          <w:szCs w:val="28"/>
        </w:rPr>
        <w:t>а</w:t>
      </w:r>
      <w:r w:rsidR="00032977" w:rsidRPr="007C4811">
        <w:rPr>
          <w:sz w:val="28"/>
          <w:szCs w:val="28"/>
        </w:rPr>
        <w:t xml:space="preserve"> района</w:t>
      </w:r>
      <w:r w:rsidRPr="007C4811">
        <w:rPr>
          <w:sz w:val="28"/>
          <w:szCs w:val="28"/>
        </w:rPr>
        <w:t xml:space="preserve"> –</w:t>
      </w:r>
    </w:p>
    <w:p w:rsidR="004069E6" w:rsidRPr="007C4811" w:rsidRDefault="004069E6" w:rsidP="00032977">
      <w:pPr>
        <w:pStyle w:val="a3"/>
        <w:spacing w:line="240" w:lineRule="exact"/>
        <w:rPr>
          <w:sz w:val="28"/>
          <w:szCs w:val="28"/>
        </w:rPr>
      </w:pPr>
      <w:r w:rsidRPr="007C4811">
        <w:rPr>
          <w:sz w:val="28"/>
          <w:szCs w:val="28"/>
        </w:rPr>
        <w:t>заместитель прокурора района</w:t>
      </w:r>
    </w:p>
    <w:p w:rsidR="00275947" w:rsidRPr="007C4811" w:rsidRDefault="00275947" w:rsidP="00032977">
      <w:pPr>
        <w:pStyle w:val="a3"/>
        <w:spacing w:line="240" w:lineRule="exact"/>
        <w:rPr>
          <w:sz w:val="28"/>
          <w:szCs w:val="28"/>
        </w:rPr>
      </w:pPr>
    </w:p>
    <w:p w:rsidR="00032977" w:rsidRPr="007C4811" w:rsidRDefault="00AD4054" w:rsidP="00032977">
      <w:pPr>
        <w:pStyle w:val="a3"/>
        <w:spacing w:line="240" w:lineRule="exact"/>
        <w:rPr>
          <w:sz w:val="28"/>
          <w:szCs w:val="28"/>
        </w:rPr>
      </w:pPr>
      <w:r w:rsidRPr="007C4811">
        <w:rPr>
          <w:sz w:val="28"/>
          <w:szCs w:val="28"/>
        </w:rPr>
        <w:t xml:space="preserve">младший </w:t>
      </w:r>
      <w:r w:rsidR="00032977" w:rsidRPr="007C4811">
        <w:rPr>
          <w:sz w:val="28"/>
          <w:szCs w:val="28"/>
        </w:rPr>
        <w:t>сов</w:t>
      </w:r>
      <w:r w:rsidR="00667BEF" w:rsidRPr="007C4811">
        <w:rPr>
          <w:sz w:val="28"/>
          <w:szCs w:val="28"/>
        </w:rPr>
        <w:t>етник юстиции</w:t>
      </w:r>
      <w:r w:rsidR="00667BEF" w:rsidRPr="007C4811">
        <w:rPr>
          <w:sz w:val="28"/>
          <w:szCs w:val="28"/>
        </w:rPr>
        <w:tab/>
      </w:r>
      <w:r w:rsidR="00667BEF" w:rsidRPr="007C4811">
        <w:rPr>
          <w:sz w:val="28"/>
          <w:szCs w:val="28"/>
        </w:rPr>
        <w:tab/>
      </w:r>
      <w:r w:rsidR="00667BEF" w:rsidRPr="007C4811">
        <w:rPr>
          <w:sz w:val="28"/>
          <w:szCs w:val="28"/>
        </w:rPr>
        <w:tab/>
      </w:r>
      <w:r w:rsidR="00667BEF" w:rsidRPr="007C4811">
        <w:rPr>
          <w:sz w:val="28"/>
          <w:szCs w:val="28"/>
        </w:rPr>
        <w:tab/>
        <w:t xml:space="preserve">          </w:t>
      </w:r>
      <w:r w:rsidR="00667BEF" w:rsidRPr="007C4811">
        <w:rPr>
          <w:sz w:val="28"/>
          <w:szCs w:val="28"/>
        </w:rPr>
        <w:tab/>
      </w:r>
      <w:r w:rsidR="00667BEF" w:rsidRPr="007C4811">
        <w:rPr>
          <w:sz w:val="28"/>
          <w:szCs w:val="28"/>
        </w:rPr>
        <w:tab/>
        <w:t xml:space="preserve">     </w:t>
      </w:r>
      <w:r w:rsidR="004069E6" w:rsidRPr="007C4811">
        <w:rPr>
          <w:sz w:val="28"/>
          <w:szCs w:val="28"/>
        </w:rPr>
        <w:t xml:space="preserve">     А.В. Лейман</w:t>
      </w:r>
    </w:p>
    <w:sectPr w:rsidR="00032977" w:rsidRPr="007C4811" w:rsidSect="007C481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A62"/>
    <w:multiLevelType w:val="multilevel"/>
    <w:tmpl w:val="5168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03D31"/>
    <w:multiLevelType w:val="multilevel"/>
    <w:tmpl w:val="6E32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06E0D"/>
    <w:multiLevelType w:val="multilevel"/>
    <w:tmpl w:val="8686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F00"/>
    <w:rsid w:val="000142F1"/>
    <w:rsid w:val="000237AE"/>
    <w:rsid w:val="00032977"/>
    <w:rsid w:val="00064A83"/>
    <w:rsid w:val="001E77CB"/>
    <w:rsid w:val="0020794F"/>
    <w:rsid w:val="002256CB"/>
    <w:rsid w:val="00275947"/>
    <w:rsid w:val="002F1DB8"/>
    <w:rsid w:val="0032166F"/>
    <w:rsid w:val="00342B80"/>
    <w:rsid w:val="0035047D"/>
    <w:rsid w:val="003801B0"/>
    <w:rsid w:val="004069E6"/>
    <w:rsid w:val="00421E42"/>
    <w:rsid w:val="00483198"/>
    <w:rsid w:val="00492C04"/>
    <w:rsid w:val="004B6EFD"/>
    <w:rsid w:val="00514130"/>
    <w:rsid w:val="00560B6E"/>
    <w:rsid w:val="005B0A43"/>
    <w:rsid w:val="0062125E"/>
    <w:rsid w:val="00653346"/>
    <w:rsid w:val="00661581"/>
    <w:rsid w:val="00663C12"/>
    <w:rsid w:val="00667BEF"/>
    <w:rsid w:val="00670B87"/>
    <w:rsid w:val="0070634E"/>
    <w:rsid w:val="00730988"/>
    <w:rsid w:val="007C4811"/>
    <w:rsid w:val="007D5DF2"/>
    <w:rsid w:val="007E79D1"/>
    <w:rsid w:val="00815958"/>
    <w:rsid w:val="00822ADB"/>
    <w:rsid w:val="00893557"/>
    <w:rsid w:val="008F14F7"/>
    <w:rsid w:val="008F33C9"/>
    <w:rsid w:val="008F62E5"/>
    <w:rsid w:val="00907223"/>
    <w:rsid w:val="00917174"/>
    <w:rsid w:val="009504AC"/>
    <w:rsid w:val="00985A20"/>
    <w:rsid w:val="009E2959"/>
    <w:rsid w:val="00AC3297"/>
    <w:rsid w:val="00AD4054"/>
    <w:rsid w:val="00B77D7A"/>
    <w:rsid w:val="00B8640A"/>
    <w:rsid w:val="00BA1BD0"/>
    <w:rsid w:val="00BA5EF7"/>
    <w:rsid w:val="00BD737B"/>
    <w:rsid w:val="00C16830"/>
    <w:rsid w:val="00C569A1"/>
    <w:rsid w:val="00C6467E"/>
    <w:rsid w:val="00CA4F80"/>
    <w:rsid w:val="00CC1991"/>
    <w:rsid w:val="00CD2F00"/>
    <w:rsid w:val="00CE2F9D"/>
    <w:rsid w:val="00CF30B7"/>
    <w:rsid w:val="00D16A5C"/>
    <w:rsid w:val="00D22D93"/>
    <w:rsid w:val="00D23EC5"/>
    <w:rsid w:val="00D50C5F"/>
    <w:rsid w:val="00D758BA"/>
    <w:rsid w:val="00D9186F"/>
    <w:rsid w:val="00E009BA"/>
    <w:rsid w:val="00E00D63"/>
    <w:rsid w:val="00E16CE8"/>
    <w:rsid w:val="00E2695C"/>
    <w:rsid w:val="00E40B80"/>
    <w:rsid w:val="00E46D52"/>
    <w:rsid w:val="00ED6E97"/>
    <w:rsid w:val="00EF2954"/>
    <w:rsid w:val="00F063E5"/>
    <w:rsid w:val="00F8310D"/>
    <w:rsid w:val="00F96DE7"/>
    <w:rsid w:val="00FD1126"/>
    <w:rsid w:val="00FE4BAA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032977"/>
    <w:rPr>
      <w:rFonts w:ascii="Times New Roman" w:eastAsia="Times New Roman" w:hAnsi="Times New Roman"/>
      <w:sz w:val="24"/>
      <w:szCs w:val="20"/>
    </w:rPr>
  </w:style>
  <w:style w:type="character" w:styleId="a5">
    <w:name w:val="Hyperlink"/>
    <w:uiPriority w:val="99"/>
    <w:semiHidden/>
    <w:unhideWhenUsed/>
    <w:rsid w:val="0032166F"/>
    <w:rPr>
      <w:color w:val="0000FF"/>
      <w:u w:val="single"/>
    </w:rPr>
  </w:style>
  <w:style w:type="paragraph" w:customStyle="1" w:styleId="Default">
    <w:name w:val="Default"/>
    <w:rsid w:val="00380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A66EA8C6504A70A2AC1C79B601E7A7B3EF7365CAB165A7DF1114DBFB60A3A6A18E14C756D5430291ED58EEE09ED342E7D162CC85590FBD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AA53B476562C636C44B7AF52665CB7CDC56E1E1B6DF8A13EBC058CFF14DD11733DE642C3779ED80A36D1DA0MB6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FF9A-18F8-4DA0-A3EA-C7AAC604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67</cp:revision>
  <dcterms:created xsi:type="dcterms:W3CDTF">2018-01-25T16:33:00Z</dcterms:created>
  <dcterms:modified xsi:type="dcterms:W3CDTF">2020-12-03T02:28:00Z</dcterms:modified>
</cp:coreProperties>
</file>